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9A" w:rsidRDefault="009F289A" w:rsidP="0099189A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F85275">
        <w:rPr>
          <w:rFonts w:ascii="Arial" w:hAnsi="Arial" w:cs="Arial"/>
          <w:b/>
          <w:sz w:val="28"/>
          <w:szCs w:val="28"/>
        </w:rPr>
        <w:t>Нормативная база поддержки портала</w:t>
      </w:r>
    </w:p>
    <w:p w:rsidR="005E7EA0" w:rsidRPr="009F289A" w:rsidRDefault="002F4266" w:rsidP="0099189A">
      <w:pPr>
        <w:spacing w:after="60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(ф</w:t>
      </w:r>
      <w:r w:rsidR="00DA4AB2">
        <w:rPr>
          <w:rFonts w:ascii="Arial" w:hAnsi="Arial" w:cs="Arial"/>
          <w:i/>
          <w:sz w:val="28"/>
          <w:szCs w:val="28"/>
          <w:u w:val="single"/>
        </w:rPr>
        <w:t>е</w:t>
      </w:r>
      <w:r>
        <w:rPr>
          <w:rFonts w:ascii="Arial" w:hAnsi="Arial" w:cs="Arial"/>
          <w:i/>
          <w:sz w:val="28"/>
          <w:szCs w:val="28"/>
          <w:u w:val="single"/>
        </w:rPr>
        <w:t>деральное законодательство)</w:t>
      </w:r>
    </w:p>
    <w:p w:rsidR="00AF7799" w:rsidRDefault="009F289A" w:rsidP="0099189A">
      <w:pPr>
        <w:numPr>
          <w:ilvl w:val="0"/>
          <w:numId w:val="3"/>
        </w:numPr>
        <w:spacing w:after="60"/>
        <w:jc w:val="both"/>
        <w:rPr>
          <w:rFonts w:ascii="Arial" w:hAnsi="Arial" w:cs="Arial"/>
          <w:i/>
          <w:sz w:val="28"/>
          <w:szCs w:val="28"/>
        </w:rPr>
      </w:pPr>
      <w:r w:rsidRPr="00AD4089">
        <w:rPr>
          <w:rFonts w:ascii="Arial" w:hAnsi="Arial" w:cs="Arial"/>
          <w:sz w:val="28"/>
          <w:szCs w:val="28"/>
        </w:rPr>
        <w:t>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616495" w:rsidRDefault="00616495" w:rsidP="00616495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8"/>
          <w:szCs w:val="28"/>
        </w:rPr>
      </w:pPr>
      <w:r w:rsidRPr="00AD4089">
        <w:rPr>
          <w:rFonts w:ascii="Arial" w:hAnsi="Arial" w:cs="Arial"/>
          <w:sz w:val="28"/>
          <w:szCs w:val="28"/>
        </w:rPr>
        <w:t xml:space="preserve">Федеральный закон </w:t>
      </w:r>
      <w:r>
        <w:rPr>
          <w:rFonts w:ascii="Arial" w:hAnsi="Arial" w:cs="Arial"/>
          <w:sz w:val="28"/>
          <w:szCs w:val="28"/>
        </w:rPr>
        <w:t>от 30 июля 2010 года №</w:t>
      </w:r>
      <w:r w:rsidRPr="00AD4089">
        <w:rPr>
          <w:rFonts w:ascii="Arial" w:hAnsi="Arial" w:cs="Arial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8"/>
          <w:szCs w:val="28"/>
        </w:rPr>
        <w:t>.</w:t>
      </w:r>
      <w:r w:rsidRPr="00F85653">
        <w:rPr>
          <w:rFonts w:ascii="Arial" w:hAnsi="Arial" w:cs="Arial"/>
          <w:sz w:val="28"/>
          <w:szCs w:val="28"/>
        </w:rPr>
        <w:t xml:space="preserve"> </w:t>
      </w:r>
    </w:p>
    <w:p w:rsidR="00616495" w:rsidRPr="00616495" w:rsidRDefault="00616495" w:rsidP="00616495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8"/>
          <w:szCs w:val="28"/>
        </w:rPr>
      </w:pPr>
      <w:r w:rsidRPr="00616495">
        <w:rPr>
          <w:rFonts w:ascii="Arial" w:hAnsi="Arial" w:cs="Arial"/>
          <w:sz w:val="28"/>
          <w:szCs w:val="28"/>
        </w:rPr>
        <w:t xml:space="preserve">Федеральный закон от 2 мая 2006 г. </w:t>
      </w:r>
      <w:r>
        <w:rPr>
          <w:rFonts w:ascii="Arial" w:hAnsi="Arial" w:cs="Arial"/>
          <w:sz w:val="28"/>
          <w:szCs w:val="28"/>
        </w:rPr>
        <w:t>№</w:t>
      </w:r>
      <w:r w:rsidRPr="00616495">
        <w:rPr>
          <w:rFonts w:ascii="Arial" w:hAnsi="Arial" w:cs="Arial"/>
          <w:sz w:val="28"/>
          <w:szCs w:val="28"/>
        </w:rPr>
        <w:t>59-ФЗ «О порядке рассмотрения обращений граждан Российской Федерации» (с изменениями от 29 июня, 27 июля 2010 г.)</w:t>
      </w:r>
    </w:p>
    <w:p w:rsidR="009F289A" w:rsidRPr="00AD4089" w:rsidRDefault="009F289A" w:rsidP="0099189A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8"/>
          <w:szCs w:val="28"/>
        </w:rPr>
      </w:pPr>
      <w:r w:rsidRPr="00AD4089">
        <w:rPr>
          <w:rFonts w:ascii="Arial" w:hAnsi="Arial" w:cs="Arial"/>
          <w:sz w:val="28"/>
          <w:szCs w:val="28"/>
        </w:rPr>
        <w:t>Федеральный закон от 27 июля 2006 года №149-ФЗ «Об информации, информационных технологиях и о защите информации»;</w:t>
      </w:r>
    </w:p>
    <w:p w:rsidR="00AF7799" w:rsidRDefault="009F289A" w:rsidP="0099189A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8"/>
          <w:szCs w:val="28"/>
        </w:rPr>
      </w:pPr>
      <w:r w:rsidRPr="00AD4089">
        <w:rPr>
          <w:rFonts w:ascii="Arial" w:hAnsi="Arial" w:cs="Arial"/>
          <w:sz w:val="28"/>
          <w:szCs w:val="28"/>
        </w:rPr>
        <w:t>Федеральный закон от 21 июля 2005 года №94-ФЗ (ред. от 21.04.2011) «О размещении заказов на поставки товаров, выполнение работ, оказание услуг для государственных и муниципальных нужд»</w:t>
      </w:r>
      <w:r w:rsidRPr="00F85653">
        <w:rPr>
          <w:rFonts w:ascii="Arial" w:hAnsi="Arial" w:cs="Arial"/>
          <w:sz w:val="28"/>
          <w:szCs w:val="28"/>
        </w:rPr>
        <w:t xml:space="preserve"> </w:t>
      </w:r>
    </w:p>
    <w:p w:rsidR="009F289A" w:rsidRDefault="009F289A" w:rsidP="0099189A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8"/>
          <w:szCs w:val="28"/>
        </w:rPr>
      </w:pPr>
      <w:hyperlink r:id="rId5" w:history="1">
        <w:r w:rsidRPr="00EA1E57">
          <w:rPr>
            <w:rFonts w:ascii="Arial" w:hAnsi="Arial" w:cs="Arial"/>
            <w:sz w:val="28"/>
            <w:szCs w:val="28"/>
          </w:rPr>
          <w:t>Постановление Правительства РФ от 28 января 2002 г. N 65</w:t>
        </w:r>
        <w:r>
          <w:rPr>
            <w:rFonts w:ascii="Arial" w:hAnsi="Arial" w:cs="Arial"/>
            <w:sz w:val="28"/>
            <w:szCs w:val="28"/>
          </w:rPr>
          <w:t xml:space="preserve"> </w:t>
        </w:r>
        <w:r w:rsidRPr="00EA1E57">
          <w:rPr>
            <w:rFonts w:ascii="Arial" w:hAnsi="Arial" w:cs="Arial"/>
            <w:sz w:val="28"/>
            <w:szCs w:val="28"/>
          </w:rPr>
          <w:t>"О федеральной целевой программе "Электронная Россия (2002 - 2010 годы)"</w:t>
        </w:r>
        <w:r>
          <w:rPr>
            <w:rFonts w:ascii="Arial" w:hAnsi="Arial" w:cs="Arial"/>
            <w:sz w:val="28"/>
            <w:szCs w:val="28"/>
          </w:rPr>
          <w:t xml:space="preserve"> </w:t>
        </w:r>
        <w:r w:rsidRPr="00EA1E57">
          <w:rPr>
            <w:rFonts w:ascii="Arial" w:hAnsi="Arial" w:cs="Arial"/>
            <w:sz w:val="28"/>
            <w:szCs w:val="28"/>
          </w:rPr>
          <w:t>(с изменениями от 26 июля 2004 г., 15 августа 2006 г., 10 марта, 10 сентября 2009 г., 9 июня 2010 г.)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99189A" w:rsidRPr="0099189A" w:rsidRDefault="009F289A" w:rsidP="0099189A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8"/>
          <w:szCs w:val="28"/>
        </w:rPr>
      </w:pPr>
      <w:hyperlink r:id="rId6" w:history="1">
        <w:r w:rsidRPr="0099189A">
          <w:rPr>
            <w:rFonts w:ascii="Arial" w:hAnsi="Arial" w:cs="Arial"/>
            <w:sz w:val="28"/>
            <w:szCs w:val="28"/>
          </w:rPr>
          <w:t>Распоряжение Правительства РФ от 6 мая 2008 г. N 632-р</w:t>
        </w:r>
        <w:r w:rsidRPr="0099189A">
          <w:rPr>
            <w:rFonts w:ascii="Arial" w:hAnsi="Arial" w:cs="Arial"/>
            <w:sz w:val="28"/>
            <w:szCs w:val="28"/>
          </w:rPr>
          <w:br/>
          <w:t>(с изменениями от 10 марта 2009 г.)</w:t>
        </w:r>
      </w:hyperlink>
      <w:r w:rsidRPr="0099189A">
        <w:rPr>
          <w:rFonts w:ascii="Arial" w:hAnsi="Arial" w:cs="Arial"/>
          <w:sz w:val="28"/>
          <w:szCs w:val="28"/>
        </w:rPr>
        <w:t xml:space="preserve"> </w:t>
      </w:r>
      <w:bookmarkStart w:id="0" w:name="sub_1000"/>
      <w:r w:rsidR="0099189A" w:rsidRPr="0099189A">
        <w:rPr>
          <w:rFonts w:ascii="Arial" w:hAnsi="Arial" w:cs="Arial"/>
          <w:sz w:val="28"/>
          <w:szCs w:val="28"/>
        </w:rPr>
        <w:t>(</w:t>
      </w:r>
      <w:r w:rsidR="0099189A">
        <w:rPr>
          <w:rFonts w:ascii="Arial" w:hAnsi="Arial" w:cs="Arial"/>
          <w:sz w:val="28"/>
          <w:szCs w:val="28"/>
        </w:rPr>
        <w:t xml:space="preserve">О </w:t>
      </w:r>
      <w:r w:rsidR="0099189A" w:rsidRPr="0099189A">
        <w:rPr>
          <w:rFonts w:ascii="Arial" w:hAnsi="Arial" w:cs="Arial"/>
          <w:sz w:val="28"/>
          <w:szCs w:val="28"/>
        </w:rPr>
        <w:t>Концепци</w:t>
      </w:r>
      <w:r w:rsidR="0099189A">
        <w:rPr>
          <w:rFonts w:ascii="Arial" w:hAnsi="Arial" w:cs="Arial"/>
          <w:sz w:val="28"/>
          <w:szCs w:val="28"/>
        </w:rPr>
        <w:t>и</w:t>
      </w:r>
      <w:r w:rsidR="0099189A" w:rsidRPr="0099189A">
        <w:rPr>
          <w:rFonts w:ascii="Arial" w:hAnsi="Arial" w:cs="Arial"/>
          <w:sz w:val="28"/>
          <w:szCs w:val="28"/>
        </w:rPr>
        <w:t xml:space="preserve"> </w:t>
      </w:r>
      <w:r w:rsidR="0099189A" w:rsidRPr="0099189A">
        <w:rPr>
          <w:rFonts w:ascii="Arial" w:hAnsi="Arial" w:cs="Arial"/>
          <w:sz w:val="28"/>
          <w:szCs w:val="28"/>
        </w:rPr>
        <w:br/>
        <w:t xml:space="preserve">формирования в Российской Федерации электронного правительства до 2010 года) </w:t>
      </w:r>
      <w:bookmarkEnd w:id="0"/>
    </w:p>
    <w:p w:rsidR="00AF7799" w:rsidRDefault="00AF7799" w:rsidP="0099189A">
      <w:pPr>
        <w:spacing w:after="60"/>
        <w:jc w:val="both"/>
        <w:rPr>
          <w:rFonts w:ascii="Arial" w:hAnsi="Arial" w:cs="Arial"/>
          <w:sz w:val="28"/>
          <w:szCs w:val="28"/>
        </w:rPr>
      </w:pPr>
    </w:p>
    <w:sectPr w:rsidR="00AF7799">
      <w:pgSz w:w="11906" w:h="16838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CA7"/>
    <w:multiLevelType w:val="hybridMultilevel"/>
    <w:tmpl w:val="5B16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227"/>
    <w:multiLevelType w:val="hybridMultilevel"/>
    <w:tmpl w:val="E84C3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23AA4"/>
    <w:multiLevelType w:val="hybridMultilevel"/>
    <w:tmpl w:val="A568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89A"/>
    <w:rsid w:val="000E7E8D"/>
    <w:rsid w:val="001F6BB8"/>
    <w:rsid w:val="0020295B"/>
    <w:rsid w:val="0023114F"/>
    <w:rsid w:val="002F4266"/>
    <w:rsid w:val="003035CD"/>
    <w:rsid w:val="0043122A"/>
    <w:rsid w:val="004B04C9"/>
    <w:rsid w:val="00517AE3"/>
    <w:rsid w:val="005E7EA0"/>
    <w:rsid w:val="00616495"/>
    <w:rsid w:val="00641F71"/>
    <w:rsid w:val="006A36E7"/>
    <w:rsid w:val="006A3D83"/>
    <w:rsid w:val="007F042A"/>
    <w:rsid w:val="0089525D"/>
    <w:rsid w:val="008D08EB"/>
    <w:rsid w:val="0099189A"/>
    <w:rsid w:val="009F289A"/>
    <w:rsid w:val="00A742AB"/>
    <w:rsid w:val="00AF7799"/>
    <w:rsid w:val="00DA2DE7"/>
    <w:rsid w:val="00DA4AB2"/>
    <w:rsid w:val="00E327E0"/>
    <w:rsid w:val="00EB5805"/>
    <w:rsid w:val="00F246CA"/>
    <w:rsid w:val="00F4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89A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vanish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едприятие"/>
    <w:basedOn w:val="a"/>
    <w:next w:val="a"/>
    <w:pPr>
      <w:keepNext/>
      <w:keepLines/>
      <w:spacing w:before="240"/>
    </w:pPr>
    <w:rPr>
      <w:b/>
      <w:caps/>
      <w:u w:val="single"/>
    </w:rPr>
  </w:style>
  <w:style w:type="paragraph" w:customStyle="1" w:styleId="a4">
    <w:name w:val="Реквизиты документа"/>
    <w:basedOn w:val="a"/>
    <w:next w:val="a"/>
    <w:rPr>
      <w:vanish/>
      <w:sz w:val="16"/>
    </w:rPr>
  </w:style>
  <w:style w:type="paragraph" w:customStyle="1" w:styleId="HTML">
    <w:name w:val="HTML Ссылка"/>
    <w:basedOn w:val="a"/>
  </w:style>
  <w:style w:type="paragraph" w:customStyle="1" w:styleId="HTML0">
    <w:name w:val="HTML Примечание"/>
    <w:basedOn w:val="a"/>
    <w:pPr>
      <w:spacing w:before="120"/>
    </w:pPr>
  </w:style>
  <w:style w:type="paragraph" w:customStyle="1" w:styleId="HTML1">
    <w:name w:val="HTML подзаголовок"/>
    <w:basedOn w:val="a"/>
    <w:pPr>
      <w:spacing w:before="120"/>
    </w:pPr>
    <w:rPr>
      <w:i/>
    </w:rPr>
  </w:style>
  <w:style w:type="paragraph" w:customStyle="1" w:styleId="HTML2">
    <w:name w:val="HTML Заголовок"/>
    <w:basedOn w:val="a"/>
    <w:pPr>
      <w:spacing w:before="240"/>
    </w:pPr>
    <w:rPr>
      <w:b/>
      <w:sz w:val="36"/>
    </w:rPr>
  </w:style>
  <w:style w:type="paragraph" w:customStyle="1" w:styleId="HTML3">
    <w:name w:val="HTML Текст"/>
    <w:basedOn w:val="a"/>
    <w:pPr>
      <w:spacing w:before="120"/>
    </w:pPr>
  </w:style>
  <w:style w:type="character" w:styleId="a5">
    <w:name w:val="Hyperlink"/>
    <w:unhideWhenUsed/>
    <w:rsid w:val="009F289A"/>
    <w:rPr>
      <w:color w:val="0000FF"/>
      <w:u w:val="single"/>
    </w:rPr>
  </w:style>
  <w:style w:type="paragraph" w:customStyle="1" w:styleId="ConsPlusTitle">
    <w:name w:val="ConsPlusTitle"/>
    <w:rsid w:val="00AF77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Гипертекстовая ссылка"/>
    <w:rsid w:val="0099189A"/>
    <w:rPr>
      <w:b w:val="0"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286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543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60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58357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702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8918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274.0" TargetMode="External"/><Relationship Id="rId5" Type="http://schemas.openxmlformats.org/officeDocument/2006/relationships/hyperlink" Target="garantF1://8412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Нормативная база поддержки портала</vt:lpstr>
    </vt:vector>
  </TitlesOfParts>
  <Company>Аппарат Президента РТ</Company>
  <LinksUpToDate>false</LinksUpToDate>
  <CharactersWithSpaces>1278</CharactersWithSpaces>
  <SharedDoc>false</SharedDoc>
  <HLinks>
    <vt:vector size="12" baseType="variant"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garantf1://93274.0/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garantf1://84120.0/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Нормативная база поддержки портала</dc:title>
  <dc:subject/>
  <dc:creator>Багманова_Н</dc:creator>
  <cp:keywords/>
  <dc:description/>
  <cp:lastModifiedBy>Багаутдинова</cp:lastModifiedBy>
  <cp:revision>2</cp:revision>
  <dcterms:created xsi:type="dcterms:W3CDTF">2012-02-14T06:38:00Z</dcterms:created>
  <dcterms:modified xsi:type="dcterms:W3CDTF">2012-02-14T06:38:00Z</dcterms:modified>
</cp:coreProperties>
</file>